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00AE" w14:textId="77777777" w:rsidR="00EC2CFC" w:rsidRDefault="00EC2CFC" w:rsidP="00D733ED">
      <w:pPr>
        <w:pStyle w:val="ox-28e420d35d-s3"/>
        <w:spacing w:after="0" w:line="324" w:lineRule="atLeast"/>
        <w:rPr>
          <w:rStyle w:val="ox-28e420d35d-bumpedfont15"/>
          <w:rFonts w:ascii="Helvetica" w:hAnsi="Helvetica" w:cs="Helvetica"/>
          <w:b/>
          <w:bCs/>
          <w:color w:val="333333"/>
          <w:sz w:val="26"/>
          <w:szCs w:val="26"/>
          <w:lang w:val="en"/>
        </w:rPr>
      </w:pPr>
      <w:bookmarkStart w:id="0" w:name="_GoBack"/>
      <w:bookmarkEnd w:id="0"/>
    </w:p>
    <w:p w14:paraId="2DE2EAA7" w14:textId="77777777" w:rsidR="00EC2CFC" w:rsidRDefault="00EC2CFC" w:rsidP="00D733ED">
      <w:pPr>
        <w:pStyle w:val="ox-28e420d35d-s3"/>
        <w:spacing w:after="0" w:line="324" w:lineRule="atLeast"/>
        <w:jc w:val="center"/>
        <w:rPr>
          <w:rStyle w:val="ox-28e420d35d-bumpedfont15"/>
          <w:rFonts w:ascii="Helvetica" w:hAnsi="Helvetica" w:cs="Helvetica"/>
          <w:b/>
          <w:bCs/>
          <w:color w:val="333333"/>
          <w:sz w:val="26"/>
          <w:szCs w:val="26"/>
          <w:lang w:val="en"/>
        </w:rPr>
      </w:pPr>
      <w:r>
        <w:rPr>
          <w:noProof/>
        </w:rPr>
        <w:drawing>
          <wp:inline distT="0" distB="0" distL="0" distR="0" wp14:anchorId="3C30D315" wp14:editId="381E941C">
            <wp:extent cx="1575809" cy="2019300"/>
            <wp:effectExtent l="0" t="0" r="5715" b="0"/>
            <wp:docPr id="1" name="Picture 1" descr="C:\Users\609248360\AppData\Local\Microsoft\Windows\INetCache\Content.Word\Boreham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248360\AppData\Local\Microsoft\Windows\INetCache\Content.Word\Boreham Wood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171" cy="2028734"/>
                    </a:xfrm>
                    <a:prstGeom prst="rect">
                      <a:avLst/>
                    </a:prstGeom>
                    <a:noFill/>
                    <a:ln>
                      <a:noFill/>
                    </a:ln>
                  </pic:spPr>
                </pic:pic>
              </a:graphicData>
            </a:graphic>
          </wp:inline>
        </w:drawing>
      </w:r>
    </w:p>
    <w:p w14:paraId="7550E188" w14:textId="77777777" w:rsidR="00EC2CFC" w:rsidRDefault="00EC2CFC" w:rsidP="00D733ED">
      <w:pPr>
        <w:pStyle w:val="ox-28e420d35d-s3"/>
        <w:spacing w:after="0" w:line="324" w:lineRule="atLeast"/>
        <w:rPr>
          <w:rStyle w:val="ox-28e420d35d-bumpedfont15"/>
          <w:rFonts w:ascii="Helvetica" w:hAnsi="Helvetica" w:cs="Helvetica"/>
          <w:b/>
          <w:bCs/>
          <w:color w:val="333333"/>
          <w:sz w:val="26"/>
          <w:szCs w:val="26"/>
          <w:lang w:val="en"/>
        </w:rPr>
      </w:pPr>
    </w:p>
    <w:p w14:paraId="1AE046D6" w14:textId="77777777" w:rsidR="0055169A" w:rsidRDefault="0055169A" w:rsidP="00D733ED">
      <w:pPr>
        <w:pStyle w:val="ox-28e420d35d-s3"/>
        <w:spacing w:after="260" w:line="324" w:lineRule="atLeast"/>
        <w:jc w:val="center"/>
        <w:rPr>
          <w:rStyle w:val="ox-28e420d35d-bumpedfont15"/>
          <w:rFonts w:ascii="Helvetica" w:hAnsi="Helvetica" w:cs="Helvetica"/>
          <w:b/>
          <w:bCs/>
          <w:sz w:val="26"/>
          <w:szCs w:val="26"/>
          <w:lang w:val="en"/>
        </w:rPr>
      </w:pPr>
    </w:p>
    <w:p w14:paraId="1E6CE97D" w14:textId="77777777" w:rsidR="00FC1CD7" w:rsidRDefault="001765D6" w:rsidP="00D733ED">
      <w:pPr>
        <w:pStyle w:val="ox-28e420d35d-s3"/>
        <w:spacing w:after="260" w:line="324" w:lineRule="atLeast"/>
        <w:jc w:val="center"/>
        <w:rPr>
          <w:rStyle w:val="ox-28e420d35d-bumpedfont15"/>
          <w:rFonts w:ascii="Helvetica" w:hAnsi="Helvetica" w:cs="Helvetica"/>
          <w:b/>
          <w:bCs/>
          <w:sz w:val="26"/>
          <w:szCs w:val="26"/>
          <w:lang w:val="en"/>
        </w:rPr>
      </w:pPr>
      <w:r w:rsidRPr="0055169A">
        <w:rPr>
          <w:rStyle w:val="ox-28e420d35d-bumpedfont15"/>
          <w:rFonts w:ascii="Helvetica" w:hAnsi="Helvetica" w:cs="Helvetica"/>
          <w:b/>
          <w:bCs/>
          <w:sz w:val="26"/>
          <w:szCs w:val="26"/>
          <w:lang w:val="en"/>
        </w:rPr>
        <w:t>Borehamwood 2000 F</w:t>
      </w:r>
      <w:r w:rsidR="00410291" w:rsidRPr="0055169A">
        <w:rPr>
          <w:rStyle w:val="ox-28e420d35d-bumpedfont15"/>
          <w:rFonts w:ascii="Helvetica" w:hAnsi="Helvetica" w:cs="Helvetica"/>
          <w:b/>
          <w:bCs/>
          <w:sz w:val="26"/>
          <w:szCs w:val="26"/>
          <w:lang w:val="en"/>
        </w:rPr>
        <w:t xml:space="preserve">ootball </w:t>
      </w:r>
      <w:r w:rsidRPr="0055169A">
        <w:rPr>
          <w:rStyle w:val="ox-28e420d35d-bumpedfont15"/>
          <w:rFonts w:ascii="Helvetica" w:hAnsi="Helvetica" w:cs="Helvetica"/>
          <w:b/>
          <w:bCs/>
          <w:sz w:val="26"/>
          <w:szCs w:val="26"/>
          <w:lang w:val="en"/>
        </w:rPr>
        <w:t>C</w:t>
      </w:r>
      <w:r w:rsidR="00410291" w:rsidRPr="0055169A">
        <w:rPr>
          <w:rStyle w:val="ox-28e420d35d-bumpedfont15"/>
          <w:rFonts w:ascii="Helvetica" w:hAnsi="Helvetica" w:cs="Helvetica"/>
          <w:b/>
          <w:bCs/>
          <w:sz w:val="26"/>
          <w:szCs w:val="26"/>
          <w:lang w:val="en"/>
        </w:rPr>
        <w:t>lub</w:t>
      </w:r>
    </w:p>
    <w:p w14:paraId="6D719C58" w14:textId="7945A6E7" w:rsidR="00CB61AB" w:rsidRDefault="00CB61AB" w:rsidP="00D733ED">
      <w:pPr>
        <w:pStyle w:val="ox-28e420d35d-s3"/>
        <w:spacing w:after="260" w:line="324" w:lineRule="atLeast"/>
        <w:jc w:val="center"/>
        <w:rPr>
          <w:rFonts w:ascii="Helvetica" w:hAnsi="Helvetica" w:cs="Helvetica"/>
          <w:b/>
          <w:bCs/>
          <w:sz w:val="26"/>
          <w:szCs w:val="26"/>
        </w:rPr>
      </w:pPr>
      <w:r w:rsidRPr="00CB61AB">
        <w:rPr>
          <w:rFonts w:ascii="Helvetica" w:hAnsi="Helvetica" w:cs="Helvetica"/>
          <w:b/>
          <w:bCs/>
          <w:sz w:val="26"/>
          <w:szCs w:val="26"/>
        </w:rPr>
        <w:t xml:space="preserve">Safeguarding </w:t>
      </w:r>
      <w:r w:rsidR="0055169A" w:rsidRPr="0055169A">
        <w:rPr>
          <w:rFonts w:ascii="Helvetica" w:hAnsi="Helvetica" w:cs="Helvetica"/>
          <w:b/>
          <w:bCs/>
          <w:sz w:val="26"/>
          <w:szCs w:val="26"/>
        </w:rPr>
        <w:t>Policy</w:t>
      </w:r>
    </w:p>
    <w:p w14:paraId="20113A45" w14:textId="77777777" w:rsidR="00D733ED" w:rsidRDefault="00D733ED" w:rsidP="00D733ED">
      <w:pPr>
        <w:pStyle w:val="ListParagraph"/>
        <w:autoSpaceDE w:val="0"/>
        <w:autoSpaceDN w:val="0"/>
        <w:adjustRightInd w:val="0"/>
        <w:spacing w:after="0" w:line="360" w:lineRule="auto"/>
        <w:rPr>
          <w:rFonts w:ascii="Arial" w:hAnsi="Arial" w:cs="Arial"/>
          <w:sz w:val="20"/>
          <w:szCs w:val="20"/>
        </w:rPr>
      </w:pPr>
    </w:p>
    <w:p w14:paraId="0DA73186"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277E07">
        <w:rPr>
          <w:rFonts w:ascii="Arial" w:hAnsi="Arial" w:cs="Arial"/>
          <w:sz w:val="20"/>
          <w:szCs w:val="20"/>
        </w:rPr>
        <w:t xml:space="preserve">Borehamwood 2000 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w:t>
      </w:r>
      <w:proofErr w:type="spellStart"/>
      <w:r w:rsidRPr="00277E07">
        <w:rPr>
          <w:rFonts w:ascii="Arial" w:hAnsi="Arial" w:cs="Arial"/>
          <w:sz w:val="20"/>
          <w:szCs w:val="20"/>
        </w:rPr>
        <w:t>document.</w:t>
      </w:r>
      <w:proofErr w:type="spellEnd"/>
    </w:p>
    <w:p w14:paraId="0BEF9C41" w14:textId="77777777" w:rsidR="0090431C" w:rsidRDefault="0090431C" w:rsidP="0090431C">
      <w:pPr>
        <w:pStyle w:val="ListParagraph"/>
        <w:autoSpaceDE w:val="0"/>
        <w:autoSpaceDN w:val="0"/>
        <w:adjustRightInd w:val="0"/>
        <w:spacing w:after="0" w:line="360" w:lineRule="auto"/>
        <w:ind w:left="360"/>
        <w:rPr>
          <w:rFonts w:ascii="Arial" w:hAnsi="Arial" w:cs="Arial"/>
          <w:sz w:val="20"/>
          <w:szCs w:val="20"/>
        </w:rPr>
      </w:pPr>
    </w:p>
    <w:p w14:paraId="330EAEF4"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The key principles of The FA Safeguarding Children Policy are that:</w:t>
      </w:r>
    </w:p>
    <w:p w14:paraId="555A9B4F" w14:textId="77777777" w:rsidR="0090431C" w:rsidRPr="0090431C" w:rsidRDefault="0090431C" w:rsidP="0090431C">
      <w:pPr>
        <w:pStyle w:val="ListParagraph"/>
        <w:rPr>
          <w:rFonts w:ascii="Arial" w:hAnsi="Arial" w:cs="Arial"/>
          <w:sz w:val="20"/>
          <w:szCs w:val="20"/>
        </w:rPr>
      </w:pPr>
    </w:p>
    <w:p w14:paraId="421303FE" w14:textId="42C5A318"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The child’s welfare is, and must always be, the paramount consideration</w:t>
      </w:r>
      <w:r w:rsidR="00A8317E" w:rsidRPr="0090431C">
        <w:rPr>
          <w:rFonts w:ascii="Arial" w:hAnsi="Arial" w:cs="Arial"/>
          <w:sz w:val="20"/>
          <w:szCs w:val="20"/>
        </w:rPr>
        <w:t>.</w:t>
      </w:r>
    </w:p>
    <w:p w14:paraId="190F0467"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All children and young people have a right to be protected from abuse regardless of their</w:t>
      </w:r>
      <w:r w:rsidR="0090431C" w:rsidRPr="0090431C">
        <w:rPr>
          <w:rFonts w:ascii="Arial" w:hAnsi="Arial" w:cs="Arial"/>
          <w:sz w:val="20"/>
          <w:szCs w:val="20"/>
        </w:rPr>
        <w:t xml:space="preserve"> </w:t>
      </w:r>
      <w:r w:rsidRPr="0090431C">
        <w:rPr>
          <w:rFonts w:ascii="Arial" w:hAnsi="Arial" w:cs="Arial"/>
          <w:sz w:val="20"/>
          <w:szCs w:val="20"/>
        </w:rPr>
        <w:t>age, gender, disability, race, sexual orientation, faith, belief, bullying or Intimidation.</w:t>
      </w:r>
    </w:p>
    <w:p w14:paraId="6C9D2EFF"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All suspicions and allegations of abuse will be taken seriously and responded to swiftly and appropriately</w:t>
      </w:r>
      <w:r w:rsidR="0090431C" w:rsidRPr="0090431C">
        <w:rPr>
          <w:rFonts w:ascii="Arial" w:hAnsi="Arial" w:cs="Arial"/>
          <w:sz w:val="20"/>
          <w:szCs w:val="20"/>
        </w:rPr>
        <w:t>.</w:t>
      </w:r>
    </w:p>
    <w:p w14:paraId="4F337B3F"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 xml:space="preserve">Working in partnership with other organisations, children and young people and their parents/carers is </w:t>
      </w:r>
      <w:proofErr w:type="spellStart"/>
      <w:r w:rsidRPr="0090431C">
        <w:rPr>
          <w:rFonts w:ascii="Arial" w:hAnsi="Arial" w:cs="Arial"/>
          <w:sz w:val="20"/>
          <w:szCs w:val="20"/>
        </w:rPr>
        <w:t>essential</w:t>
      </w:r>
      <w:r w:rsidR="00311F25" w:rsidRPr="0090431C">
        <w:rPr>
          <w:rFonts w:ascii="Arial" w:hAnsi="Arial" w:cs="Arial"/>
          <w:sz w:val="20"/>
          <w:szCs w:val="20"/>
        </w:rPr>
        <w:t>.</w:t>
      </w:r>
      <w:proofErr w:type="spellEnd"/>
    </w:p>
    <w:p w14:paraId="369AD033" w14:textId="77777777" w:rsidR="0090431C" w:rsidRDefault="0090431C" w:rsidP="0090431C">
      <w:pPr>
        <w:pStyle w:val="ListParagraph"/>
        <w:autoSpaceDE w:val="0"/>
        <w:autoSpaceDN w:val="0"/>
        <w:adjustRightInd w:val="0"/>
        <w:spacing w:after="0" w:line="360" w:lineRule="auto"/>
        <w:ind w:left="792"/>
        <w:rPr>
          <w:rFonts w:ascii="Arial" w:hAnsi="Arial" w:cs="Arial"/>
          <w:sz w:val="20"/>
          <w:szCs w:val="20"/>
        </w:rPr>
      </w:pPr>
    </w:p>
    <w:p w14:paraId="04837E47"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Every child or young person whatever race/gender who plays or participates in football should be able to take part in an enjoyable and safe environment and be protected from poor practice and abuse. Borehamwood 2000 FC recognises that this is the responsibility of every adult involved in our club.</w:t>
      </w:r>
    </w:p>
    <w:p w14:paraId="0C915CCA" w14:textId="77777777" w:rsidR="0090431C" w:rsidRDefault="0090431C" w:rsidP="0090431C">
      <w:pPr>
        <w:pStyle w:val="ListParagraph"/>
        <w:autoSpaceDE w:val="0"/>
        <w:autoSpaceDN w:val="0"/>
        <w:adjustRightInd w:val="0"/>
        <w:spacing w:after="0" w:line="360" w:lineRule="auto"/>
        <w:ind w:left="360"/>
        <w:rPr>
          <w:rFonts w:ascii="Arial" w:hAnsi="Arial" w:cs="Arial"/>
          <w:sz w:val="20"/>
          <w:szCs w:val="20"/>
        </w:rPr>
      </w:pPr>
    </w:p>
    <w:p w14:paraId="6D1A60CC"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Borehamwood 2000 FC has a key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club tours, football coach, club official or medical staff.</w:t>
      </w:r>
    </w:p>
    <w:p w14:paraId="28006474" w14:textId="77777777" w:rsidR="0090431C" w:rsidRPr="0090431C" w:rsidRDefault="0090431C" w:rsidP="0090431C">
      <w:pPr>
        <w:pStyle w:val="ListParagraph"/>
        <w:rPr>
          <w:rFonts w:ascii="Arial" w:hAnsi="Arial" w:cs="Arial"/>
          <w:sz w:val="20"/>
          <w:szCs w:val="20"/>
        </w:rPr>
      </w:pPr>
    </w:p>
    <w:p w14:paraId="7C296F1A" w14:textId="2437007C"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We endorse and adopt The FA’s Responsible Recruitment guidelines for recruiting volunteers and we will:</w:t>
      </w:r>
    </w:p>
    <w:p w14:paraId="5C982936" w14:textId="77777777" w:rsidR="0090431C" w:rsidRPr="0090431C" w:rsidRDefault="0090431C" w:rsidP="0090431C">
      <w:pPr>
        <w:pStyle w:val="ListParagraph"/>
        <w:rPr>
          <w:rFonts w:ascii="Arial" w:hAnsi="Arial" w:cs="Arial"/>
          <w:sz w:val="20"/>
          <w:szCs w:val="20"/>
        </w:rPr>
      </w:pPr>
    </w:p>
    <w:p w14:paraId="344DA219" w14:textId="77777777" w:rsidR="0090431C" w:rsidRDefault="00CB61AB" w:rsidP="00AE4AAC">
      <w:pPr>
        <w:pStyle w:val="ListParagraph"/>
        <w:numPr>
          <w:ilvl w:val="1"/>
          <w:numId w:val="14"/>
        </w:numPr>
        <w:autoSpaceDE w:val="0"/>
        <w:autoSpaceDN w:val="0"/>
        <w:adjustRightInd w:val="0"/>
        <w:spacing w:after="0" w:line="360" w:lineRule="auto"/>
        <w:ind w:left="788" w:hanging="431"/>
        <w:rPr>
          <w:rFonts w:ascii="Arial" w:hAnsi="Arial" w:cs="Arial"/>
          <w:sz w:val="20"/>
          <w:szCs w:val="20"/>
        </w:rPr>
      </w:pPr>
      <w:r w:rsidRPr="0090431C">
        <w:rPr>
          <w:rFonts w:ascii="Arial" w:hAnsi="Arial" w:cs="Arial"/>
          <w:sz w:val="20"/>
          <w:szCs w:val="20"/>
        </w:rPr>
        <w:lastRenderedPageBreak/>
        <w:t>Specify what the role is and what tasks it involves and require certain criteria to be followed</w:t>
      </w:r>
      <w:r w:rsidR="00D733ED" w:rsidRPr="0090431C">
        <w:rPr>
          <w:rFonts w:ascii="Arial" w:hAnsi="Arial" w:cs="Arial"/>
          <w:sz w:val="20"/>
          <w:szCs w:val="20"/>
        </w:rPr>
        <w:t>.</w:t>
      </w:r>
    </w:p>
    <w:p w14:paraId="020DAE46"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Request identification documents</w:t>
      </w:r>
      <w:r w:rsidR="00A8317E" w:rsidRPr="0090431C">
        <w:rPr>
          <w:rFonts w:ascii="Arial" w:hAnsi="Arial" w:cs="Arial"/>
          <w:sz w:val="20"/>
          <w:szCs w:val="20"/>
        </w:rPr>
        <w:t>.</w:t>
      </w:r>
    </w:p>
    <w:p w14:paraId="50BCBF05"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Meet and chat with parent applicant(s)</w:t>
      </w:r>
      <w:r w:rsidR="00A8317E" w:rsidRPr="0090431C">
        <w:rPr>
          <w:rFonts w:ascii="Arial" w:hAnsi="Arial" w:cs="Arial"/>
          <w:sz w:val="20"/>
          <w:szCs w:val="20"/>
        </w:rPr>
        <w:t>.</w:t>
      </w:r>
    </w:p>
    <w:p w14:paraId="40437C90"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Try where possible interview people before appointing them</w:t>
      </w:r>
      <w:r w:rsidR="00A8317E" w:rsidRPr="0090431C">
        <w:rPr>
          <w:rFonts w:ascii="Arial" w:hAnsi="Arial" w:cs="Arial"/>
          <w:sz w:val="20"/>
          <w:szCs w:val="20"/>
        </w:rPr>
        <w:t>.</w:t>
      </w:r>
    </w:p>
    <w:p w14:paraId="53D8AEE1"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 xml:space="preserve">Potentially ask for </w:t>
      </w:r>
      <w:r w:rsidR="0090431C">
        <w:rPr>
          <w:rFonts w:ascii="Arial" w:hAnsi="Arial" w:cs="Arial"/>
          <w:sz w:val="20"/>
          <w:szCs w:val="20"/>
        </w:rPr>
        <w:t xml:space="preserve">two </w:t>
      </w:r>
      <w:r w:rsidRPr="0090431C">
        <w:rPr>
          <w:rFonts w:ascii="Arial" w:hAnsi="Arial" w:cs="Arial"/>
          <w:sz w:val="20"/>
          <w:szCs w:val="20"/>
        </w:rPr>
        <w:t>references before appointing someone</w:t>
      </w:r>
      <w:r w:rsidR="00A8317E" w:rsidRPr="0090431C">
        <w:rPr>
          <w:rFonts w:ascii="Arial" w:hAnsi="Arial" w:cs="Arial"/>
          <w:sz w:val="20"/>
          <w:szCs w:val="20"/>
        </w:rPr>
        <w:t>.</w:t>
      </w:r>
    </w:p>
    <w:p w14:paraId="117E1B80" w14:textId="77777777" w:rsidR="0090431C" w:rsidRDefault="00CB61AB" w:rsidP="0090431C">
      <w:pPr>
        <w:pStyle w:val="ListParagraph"/>
        <w:numPr>
          <w:ilvl w:val="1"/>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Require an FA CRB Unit Enhanced Disclosure where appropriate in line with FA guidelines</w:t>
      </w:r>
      <w:r w:rsidR="00D733ED" w:rsidRPr="0090431C">
        <w:rPr>
          <w:rFonts w:ascii="Arial" w:hAnsi="Arial" w:cs="Arial"/>
          <w:sz w:val="20"/>
          <w:szCs w:val="20"/>
        </w:rPr>
        <w:t>.</w:t>
      </w:r>
    </w:p>
    <w:p w14:paraId="2C1F387E" w14:textId="77777777" w:rsidR="0090431C" w:rsidRDefault="0090431C" w:rsidP="0090431C">
      <w:pPr>
        <w:pStyle w:val="ListParagraph"/>
        <w:autoSpaceDE w:val="0"/>
        <w:autoSpaceDN w:val="0"/>
        <w:adjustRightInd w:val="0"/>
        <w:spacing w:after="0" w:line="360" w:lineRule="auto"/>
        <w:ind w:left="792"/>
        <w:rPr>
          <w:rFonts w:ascii="Arial" w:hAnsi="Arial" w:cs="Arial"/>
          <w:sz w:val="20"/>
          <w:szCs w:val="20"/>
        </w:rPr>
      </w:pPr>
    </w:p>
    <w:p w14:paraId="13158151"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All Borehamwood 2000 FC members who are supervising, coaching or being in sole charge of children and young people will be required to complete a CRB Enhanced Disclosure via The F</w:t>
      </w:r>
      <w:r w:rsidR="00311F25" w:rsidRPr="0090431C">
        <w:rPr>
          <w:rFonts w:ascii="Arial" w:hAnsi="Arial" w:cs="Arial"/>
          <w:sz w:val="20"/>
          <w:szCs w:val="20"/>
        </w:rPr>
        <w:t>A CRB Unit</w:t>
      </w:r>
      <w:r w:rsidRPr="0090431C">
        <w:rPr>
          <w:rFonts w:ascii="Arial" w:hAnsi="Arial" w:cs="Arial"/>
          <w:sz w:val="20"/>
          <w:szCs w:val="20"/>
        </w:rPr>
        <w:t>. If there are concerns regarding the appropriateness of an individual who is already involved or who has approached us to become part of Borehamwood 2000 FC, the club could seek advice from</w:t>
      </w:r>
      <w:r w:rsidR="00D85721" w:rsidRPr="0090431C">
        <w:rPr>
          <w:rFonts w:ascii="Arial" w:hAnsi="Arial" w:cs="Arial"/>
          <w:sz w:val="20"/>
          <w:szCs w:val="20"/>
        </w:rPr>
        <w:t xml:space="preserve"> </w:t>
      </w:r>
      <w:proofErr w:type="gramStart"/>
      <w:r w:rsidR="00311F25" w:rsidRPr="0090431C">
        <w:rPr>
          <w:rFonts w:ascii="Arial" w:hAnsi="Arial" w:cs="Arial"/>
          <w:sz w:val="20"/>
          <w:szCs w:val="20"/>
        </w:rPr>
        <w:t>T</w:t>
      </w:r>
      <w:r w:rsidRPr="0090431C">
        <w:rPr>
          <w:rFonts w:ascii="Arial" w:hAnsi="Arial" w:cs="Arial"/>
          <w:sz w:val="20"/>
          <w:szCs w:val="20"/>
        </w:rPr>
        <w:t>he</w:t>
      </w:r>
      <w:proofErr w:type="gramEnd"/>
      <w:r w:rsidRPr="0090431C">
        <w:rPr>
          <w:rFonts w:ascii="Arial" w:hAnsi="Arial" w:cs="Arial"/>
          <w:sz w:val="20"/>
          <w:szCs w:val="20"/>
        </w:rPr>
        <w:t xml:space="preserve"> FA. It is noted and accepted that The FA will consider the relevance and significance of the information obtained via The FA CRB Unit Enhanced Disclosure and that all decisions will be made in the best interests of children and young people. This is to prevent direct sexual or physical harm to children and to minimise the risk of grooming</w:t>
      </w:r>
      <w:r w:rsidR="00311F25" w:rsidRPr="0090431C">
        <w:rPr>
          <w:rFonts w:ascii="Arial" w:hAnsi="Arial" w:cs="Arial"/>
          <w:sz w:val="20"/>
          <w:szCs w:val="20"/>
        </w:rPr>
        <w:t xml:space="preserve"> </w:t>
      </w:r>
      <w:r w:rsidRPr="0090431C">
        <w:rPr>
          <w:rFonts w:ascii="Arial" w:hAnsi="Arial" w:cs="Arial"/>
          <w:sz w:val="20"/>
          <w:szCs w:val="20"/>
        </w:rPr>
        <w:t>within football.</w:t>
      </w:r>
    </w:p>
    <w:p w14:paraId="74E21453" w14:textId="77777777" w:rsidR="0090431C" w:rsidRDefault="0090431C" w:rsidP="0090431C">
      <w:pPr>
        <w:pStyle w:val="ListParagraph"/>
        <w:autoSpaceDE w:val="0"/>
        <w:autoSpaceDN w:val="0"/>
        <w:adjustRightInd w:val="0"/>
        <w:spacing w:after="0" w:line="360" w:lineRule="auto"/>
        <w:ind w:left="360"/>
        <w:rPr>
          <w:rFonts w:ascii="Arial" w:hAnsi="Arial" w:cs="Arial"/>
          <w:sz w:val="20"/>
          <w:szCs w:val="20"/>
        </w:rPr>
      </w:pPr>
    </w:p>
    <w:p w14:paraId="6D5DADFC"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Borehamwood 2000 FC supports The FA’s Whistle blowing Policy. Any adult or young person with concerns about a colleague can ‘whistle blow’ by contacting The FA Safeguarding Team on 0207 745 4787, by writing to The FA Case Manager at The Football Association, 25 Soho Square, W1D 4FA or alternatively by going direct to the Police, Children’s Services or the NSPCC. Borehamwood 2000 FC encourages everyone to know about it and utilise it if necessary.</w:t>
      </w:r>
    </w:p>
    <w:p w14:paraId="3DE89E06" w14:textId="77777777" w:rsidR="0090431C" w:rsidRPr="0090431C" w:rsidRDefault="0090431C" w:rsidP="0090431C">
      <w:pPr>
        <w:pStyle w:val="ListParagraph"/>
        <w:rPr>
          <w:rFonts w:ascii="Arial" w:hAnsi="Arial" w:cs="Arial"/>
          <w:sz w:val="20"/>
          <w:szCs w:val="20"/>
        </w:rPr>
      </w:pPr>
    </w:p>
    <w:p w14:paraId="17C6F069"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 xml:space="preserve">Borehamwood 2000 FC has </w:t>
      </w:r>
      <w:r w:rsidR="00D85721" w:rsidRPr="0090431C">
        <w:rPr>
          <w:rFonts w:ascii="Arial" w:hAnsi="Arial" w:cs="Arial"/>
          <w:sz w:val="20"/>
          <w:szCs w:val="20"/>
        </w:rPr>
        <w:t xml:space="preserve">Mary Marshall </w:t>
      </w:r>
      <w:r w:rsidRPr="0090431C">
        <w:rPr>
          <w:rFonts w:ascii="Arial" w:hAnsi="Arial" w:cs="Arial"/>
          <w:sz w:val="20"/>
          <w:szCs w:val="20"/>
        </w:rPr>
        <w:t>as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Respect, poor practice and abuse amongst club members.</w:t>
      </w:r>
    </w:p>
    <w:p w14:paraId="46019E1F" w14:textId="77777777" w:rsidR="0090431C" w:rsidRPr="0090431C" w:rsidRDefault="0090431C" w:rsidP="0090431C">
      <w:pPr>
        <w:pStyle w:val="ListParagraph"/>
        <w:rPr>
          <w:rFonts w:ascii="Arial" w:hAnsi="Arial" w:cs="Arial"/>
          <w:sz w:val="20"/>
          <w:szCs w:val="20"/>
        </w:rPr>
      </w:pPr>
    </w:p>
    <w:p w14:paraId="0098B3CF"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 xml:space="preserve">We acknowledge and endorse The FA’s identification of bullying as a category of abuse. Bullying/intimidation of any kind is not acceptable at our club. If bullying/intimidation does occur, all players or parents/carers should be able to tell and know that incidents will be dealt with promptly. Incidents need to be reported to the Club Welfare Officer </w:t>
      </w:r>
      <w:r w:rsidR="00A8317E" w:rsidRPr="0090431C">
        <w:rPr>
          <w:rFonts w:ascii="Arial" w:hAnsi="Arial" w:cs="Arial"/>
          <w:sz w:val="20"/>
          <w:szCs w:val="20"/>
        </w:rPr>
        <w:t xml:space="preserve">and </w:t>
      </w:r>
      <w:r w:rsidRPr="0090431C">
        <w:rPr>
          <w:rFonts w:ascii="Arial" w:hAnsi="Arial" w:cs="Arial"/>
          <w:sz w:val="20"/>
          <w:szCs w:val="20"/>
        </w:rPr>
        <w:t>in cases of serious bullying the CFA Welfare Officer may be contacted.</w:t>
      </w:r>
    </w:p>
    <w:p w14:paraId="7D36C76D" w14:textId="77777777" w:rsidR="0090431C" w:rsidRPr="0090431C" w:rsidRDefault="0090431C" w:rsidP="0090431C">
      <w:pPr>
        <w:pStyle w:val="ListParagraph"/>
        <w:rPr>
          <w:rFonts w:ascii="Arial" w:hAnsi="Arial" w:cs="Arial"/>
          <w:sz w:val="20"/>
          <w:szCs w:val="20"/>
        </w:rPr>
      </w:pPr>
    </w:p>
    <w:p w14:paraId="232AABFA" w14:textId="77777777" w:rsidR="0090431C" w:rsidRDefault="00CB61AB" w:rsidP="0090431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Respect codes of conduct for Players, Parents/Spectators, Officials and Coaches have been implemented by Borehamwood 2000 FC. In order to validate these Respect codes of conduct the club has clear actions it will take regarding repeated or serious misconduct at club level and acknowledges the possibility of potential sanctions which may be implemented by the County FA in more serious circumstances.</w:t>
      </w:r>
    </w:p>
    <w:p w14:paraId="37144BB2" w14:textId="77777777" w:rsidR="0090431C" w:rsidRPr="0090431C" w:rsidRDefault="0090431C" w:rsidP="0090431C">
      <w:pPr>
        <w:pStyle w:val="ListParagraph"/>
        <w:rPr>
          <w:rFonts w:ascii="Arial" w:hAnsi="Arial" w:cs="Arial"/>
          <w:sz w:val="20"/>
          <w:szCs w:val="20"/>
        </w:rPr>
      </w:pPr>
    </w:p>
    <w:p w14:paraId="25674C87" w14:textId="77777777" w:rsidR="00AE4AAC" w:rsidRDefault="00CB61AB" w:rsidP="00AE4AAC">
      <w:pPr>
        <w:pStyle w:val="ListParagraph"/>
        <w:numPr>
          <w:ilvl w:val="0"/>
          <w:numId w:val="14"/>
        </w:numPr>
        <w:autoSpaceDE w:val="0"/>
        <w:autoSpaceDN w:val="0"/>
        <w:adjustRightInd w:val="0"/>
        <w:spacing w:after="0" w:line="360" w:lineRule="auto"/>
        <w:rPr>
          <w:rFonts w:ascii="Arial" w:hAnsi="Arial" w:cs="Arial"/>
          <w:sz w:val="20"/>
          <w:szCs w:val="20"/>
        </w:rPr>
      </w:pPr>
      <w:r w:rsidRPr="0090431C">
        <w:rPr>
          <w:rFonts w:ascii="Arial" w:hAnsi="Arial" w:cs="Arial"/>
          <w:sz w:val="20"/>
          <w:szCs w:val="20"/>
        </w:rPr>
        <w:t>Reporting your concerns about the welfare of a child or young person. Safeguarding is everyone’s responsibility if you are worried about a child it is important that you report your concerns – no action is not an option.</w:t>
      </w:r>
    </w:p>
    <w:p w14:paraId="06EFAE7D" w14:textId="77777777" w:rsidR="00AE4AAC" w:rsidRPr="00AE4AAC" w:rsidRDefault="00AE4AAC" w:rsidP="00AE4AAC">
      <w:pPr>
        <w:pStyle w:val="ListParagraph"/>
        <w:rPr>
          <w:rFonts w:ascii="Arial" w:hAnsi="Arial" w:cs="Arial"/>
          <w:sz w:val="20"/>
          <w:szCs w:val="20"/>
        </w:rPr>
      </w:pPr>
    </w:p>
    <w:p w14:paraId="28DC417D" w14:textId="6DDF2A51" w:rsidR="00AE4AAC" w:rsidRPr="00AE4AAC" w:rsidRDefault="00CB61AB" w:rsidP="00AE4AAC">
      <w:pPr>
        <w:pStyle w:val="ListParagraph"/>
        <w:numPr>
          <w:ilvl w:val="1"/>
          <w:numId w:val="14"/>
        </w:numPr>
        <w:autoSpaceDE w:val="0"/>
        <w:autoSpaceDN w:val="0"/>
        <w:adjustRightInd w:val="0"/>
        <w:spacing w:after="0" w:line="360" w:lineRule="auto"/>
        <w:ind w:left="993" w:hanging="567"/>
        <w:rPr>
          <w:rFonts w:ascii="Arial" w:hAnsi="Arial" w:cs="Arial"/>
          <w:sz w:val="20"/>
          <w:szCs w:val="20"/>
        </w:rPr>
      </w:pPr>
      <w:r w:rsidRPr="00AE4AAC">
        <w:rPr>
          <w:rFonts w:ascii="Arial" w:hAnsi="Arial" w:cs="Arial"/>
          <w:sz w:val="20"/>
          <w:szCs w:val="20"/>
        </w:rPr>
        <w:t>If you are worried about a child then you need to report your concerns to the Lead Phase</w:t>
      </w:r>
      <w:r w:rsidR="00AE4AAC" w:rsidRPr="00AE4AAC">
        <w:rPr>
          <w:rFonts w:ascii="Arial" w:hAnsi="Arial" w:cs="Arial"/>
          <w:sz w:val="20"/>
          <w:szCs w:val="20"/>
        </w:rPr>
        <w:t xml:space="preserve"> c</w:t>
      </w:r>
      <w:r w:rsidRPr="00AE4AAC">
        <w:rPr>
          <w:rFonts w:ascii="Arial" w:hAnsi="Arial" w:cs="Arial"/>
          <w:sz w:val="20"/>
          <w:szCs w:val="20"/>
        </w:rPr>
        <w:t>oach/Club Welfare Officer immediately.</w:t>
      </w:r>
    </w:p>
    <w:p w14:paraId="4BA406EB" w14:textId="77777777" w:rsidR="00AE4AAC" w:rsidRDefault="00CB61AB" w:rsidP="00AE4AAC">
      <w:pPr>
        <w:pStyle w:val="ListParagraph"/>
        <w:numPr>
          <w:ilvl w:val="1"/>
          <w:numId w:val="14"/>
        </w:numPr>
        <w:autoSpaceDE w:val="0"/>
        <w:autoSpaceDN w:val="0"/>
        <w:adjustRightInd w:val="0"/>
        <w:spacing w:after="0" w:line="360" w:lineRule="auto"/>
        <w:ind w:left="993" w:hanging="633"/>
        <w:rPr>
          <w:rFonts w:ascii="Arial" w:hAnsi="Arial" w:cs="Arial"/>
          <w:sz w:val="20"/>
          <w:szCs w:val="20"/>
        </w:rPr>
      </w:pPr>
      <w:r w:rsidRPr="00AE4AAC">
        <w:rPr>
          <w:rFonts w:ascii="Arial" w:hAnsi="Arial" w:cs="Arial"/>
          <w:sz w:val="20"/>
          <w:szCs w:val="20"/>
        </w:rPr>
        <w:lastRenderedPageBreak/>
        <w:t>If the issue is one of poor practice then the Club Welfare Officer will deal with the matter immediately and if more serious will report to the County Welfare Officer.</w:t>
      </w:r>
    </w:p>
    <w:p w14:paraId="221E2703" w14:textId="77777777" w:rsidR="00AE4AAC" w:rsidRDefault="00CB61AB" w:rsidP="00AE4AAC">
      <w:pPr>
        <w:pStyle w:val="ListParagraph"/>
        <w:numPr>
          <w:ilvl w:val="1"/>
          <w:numId w:val="14"/>
        </w:numPr>
        <w:autoSpaceDE w:val="0"/>
        <w:autoSpaceDN w:val="0"/>
        <w:adjustRightInd w:val="0"/>
        <w:spacing w:after="0" w:line="360" w:lineRule="auto"/>
        <w:ind w:left="993" w:hanging="633"/>
        <w:rPr>
          <w:rFonts w:ascii="Arial" w:hAnsi="Arial" w:cs="Arial"/>
          <w:sz w:val="20"/>
          <w:szCs w:val="20"/>
        </w:rPr>
      </w:pPr>
      <w:r w:rsidRPr="00AE4AAC">
        <w:rPr>
          <w:rFonts w:ascii="Arial" w:hAnsi="Arial" w:cs="Arial"/>
          <w:sz w:val="20"/>
          <w:szCs w:val="20"/>
        </w:rPr>
        <w:t>If the concern is potentially more serious – possible child abuse</w:t>
      </w:r>
      <w:r w:rsidR="00A8317E" w:rsidRPr="00AE4AAC">
        <w:rPr>
          <w:rFonts w:ascii="Arial" w:hAnsi="Arial" w:cs="Arial"/>
          <w:sz w:val="20"/>
          <w:szCs w:val="20"/>
        </w:rPr>
        <w:t xml:space="preserve"> -</w:t>
      </w:r>
      <w:r w:rsidRPr="00AE4AAC">
        <w:rPr>
          <w:rFonts w:ascii="Arial" w:hAnsi="Arial" w:cs="Arial"/>
          <w:sz w:val="20"/>
          <w:szCs w:val="20"/>
        </w:rPr>
        <w:t xml:space="preserve"> then please contact the CFA Welfare Officer first then contact immediately the Police or Children’s Services.</w:t>
      </w:r>
    </w:p>
    <w:p w14:paraId="4FD940E0" w14:textId="77777777" w:rsidR="00AE4AAC" w:rsidRDefault="00CB61AB" w:rsidP="00AE4AAC">
      <w:pPr>
        <w:pStyle w:val="ListParagraph"/>
        <w:numPr>
          <w:ilvl w:val="1"/>
          <w:numId w:val="14"/>
        </w:numPr>
        <w:autoSpaceDE w:val="0"/>
        <w:autoSpaceDN w:val="0"/>
        <w:adjustRightInd w:val="0"/>
        <w:spacing w:after="0" w:line="360" w:lineRule="auto"/>
        <w:ind w:left="993" w:hanging="633"/>
        <w:rPr>
          <w:rFonts w:ascii="Arial" w:hAnsi="Arial" w:cs="Arial"/>
          <w:sz w:val="20"/>
          <w:szCs w:val="20"/>
        </w:rPr>
      </w:pPr>
      <w:r w:rsidRPr="00AE4AAC">
        <w:rPr>
          <w:rFonts w:ascii="Arial" w:hAnsi="Arial" w:cs="Arial"/>
          <w:sz w:val="20"/>
          <w:szCs w:val="20"/>
        </w:rPr>
        <w:t>If the child needs immediate medical treatment take them to a hospital or call an ambulance and tell them this is a child protection concern. Let your Club Welfare Officer know what action you have taken, they in turn will inform the CFA Welfare Officer.</w:t>
      </w:r>
    </w:p>
    <w:p w14:paraId="3DD70A89" w14:textId="77777777" w:rsidR="00AE4AAC" w:rsidRDefault="00CB61AB" w:rsidP="00AE4AAC">
      <w:pPr>
        <w:pStyle w:val="ListParagraph"/>
        <w:numPr>
          <w:ilvl w:val="1"/>
          <w:numId w:val="14"/>
        </w:numPr>
        <w:autoSpaceDE w:val="0"/>
        <w:autoSpaceDN w:val="0"/>
        <w:adjustRightInd w:val="0"/>
        <w:spacing w:after="0" w:line="360" w:lineRule="auto"/>
        <w:ind w:left="993" w:hanging="633"/>
        <w:rPr>
          <w:rFonts w:ascii="Arial" w:hAnsi="Arial" w:cs="Arial"/>
          <w:sz w:val="20"/>
          <w:szCs w:val="20"/>
        </w:rPr>
      </w:pPr>
      <w:r w:rsidRPr="00AE4AAC">
        <w:rPr>
          <w:rFonts w:ascii="Arial" w:hAnsi="Arial" w:cs="Arial"/>
          <w:sz w:val="20"/>
          <w:szCs w:val="20"/>
        </w:rPr>
        <w:t>If at any time you are not able to contact your Club Welfare Officer or the matter is clearly serious then you can either:</w:t>
      </w:r>
    </w:p>
    <w:p w14:paraId="41CA1C27" w14:textId="4C0841B1" w:rsidR="00AE4AAC" w:rsidRDefault="00AE4AAC" w:rsidP="000F6165">
      <w:pPr>
        <w:pStyle w:val="ListParagraph"/>
        <w:numPr>
          <w:ilvl w:val="2"/>
          <w:numId w:val="17"/>
        </w:numPr>
        <w:autoSpaceDE w:val="0"/>
        <w:autoSpaceDN w:val="0"/>
        <w:adjustRightInd w:val="0"/>
        <w:spacing w:after="0" w:line="360" w:lineRule="auto"/>
        <w:rPr>
          <w:rFonts w:ascii="Arial" w:hAnsi="Arial" w:cs="Arial"/>
          <w:sz w:val="20"/>
          <w:szCs w:val="20"/>
        </w:rPr>
      </w:pPr>
      <w:r>
        <w:rPr>
          <w:rFonts w:ascii="Arial" w:hAnsi="Arial" w:cs="Arial"/>
          <w:sz w:val="20"/>
          <w:szCs w:val="20"/>
        </w:rPr>
        <w:t>C</w:t>
      </w:r>
      <w:r w:rsidR="00CB61AB" w:rsidRPr="00AE4AAC">
        <w:rPr>
          <w:rFonts w:ascii="Arial" w:hAnsi="Arial" w:cs="Arial"/>
          <w:sz w:val="20"/>
          <w:szCs w:val="20"/>
        </w:rPr>
        <w:t>ontact your CFA Welfare Officer directly</w:t>
      </w:r>
      <w:r w:rsidR="000F6165">
        <w:rPr>
          <w:rFonts w:ascii="Arial" w:hAnsi="Arial" w:cs="Arial"/>
          <w:sz w:val="20"/>
          <w:szCs w:val="20"/>
        </w:rPr>
        <w:t>.</w:t>
      </w:r>
    </w:p>
    <w:p w14:paraId="6CF9099F" w14:textId="73CD0F45" w:rsidR="00AE4AAC" w:rsidRDefault="00AE4AAC" w:rsidP="000F6165">
      <w:pPr>
        <w:pStyle w:val="ListParagraph"/>
        <w:numPr>
          <w:ilvl w:val="2"/>
          <w:numId w:val="17"/>
        </w:numPr>
        <w:autoSpaceDE w:val="0"/>
        <w:autoSpaceDN w:val="0"/>
        <w:adjustRightInd w:val="0"/>
        <w:spacing w:after="0" w:line="360" w:lineRule="auto"/>
        <w:rPr>
          <w:rFonts w:ascii="Arial" w:hAnsi="Arial" w:cs="Arial"/>
          <w:sz w:val="20"/>
          <w:szCs w:val="20"/>
        </w:rPr>
      </w:pPr>
      <w:r>
        <w:rPr>
          <w:rFonts w:ascii="Arial" w:hAnsi="Arial" w:cs="Arial"/>
          <w:sz w:val="20"/>
          <w:szCs w:val="20"/>
        </w:rPr>
        <w:t>C</w:t>
      </w:r>
      <w:r w:rsidR="00CB61AB" w:rsidRPr="00AE4AAC">
        <w:rPr>
          <w:rFonts w:ascii="Arial" w:hAnsi="Arial" w:cs="Arial"/>
          <w:sz w:val="20"/>
          <w:szCs w:val="20"/>
        </w:rPr>
        <w:t>ontact the Police or Children’s Services</w:t>
      </w:r>
      <w:r w:rsidR="000F6165">
        <w:rPr>
          <w:rFonts w:ascii="Arial" w:hAnsi="Arial" w:cs="Arial"/>
          <w:sz w:val="20"/>
          <w:szCs w:val="20"/>
        </w:rPr>
        <w:t>.</w:t>
      </w:r>
    </w:p>
    <w:p w14:paraId="27EEAEFD" w14:textId="77777777" w:rsidR="00AE4AAC" w:rsidRDefault="00AE4AAC" w:rsidP="000F6165">
      <w:pPr>
        <w:pStyle w:val="ListParagraph"/>
        <w:numPr>
          <w:ilvl w:val="2"/>
          <w:numId w:val="17"/>
        </w:numPr>
        <w:autoSpaceDE w:val="0"/>
        <w:autoSpaceDN w:val="0"/>
        <w:adjustRightInd w:val="0"/>
        <w:spacing w:after="0" w:line="360" w:lineRule="auto"/>
        <w:rPr>
          <w:rFonts w:ascii="Arial" w:hAnsi="Arial" w:cs="Arial"/>
          <w:sz w:val="20"/>
          <w:szCs w:val="20"/>
        </w:rPr>
      </w:pPr>
      <w:r>
        <w:rPr>
          <w:rFonts w:ascii="Arial" w:hAnsi="Arial" w:cs="Arial"/>
          <w:sz w:val="20"/>
          <w:szCs w:val="20"/>
        </w:rPr>
        <w:t>Ca</w:t>
      </w:r>
      <w:r w:rsidR="00CB61AB" w:rsidRPr="00AE4AAC">
        <w:rPr>
          <w:rFonts w:ascii="Arial" w:hAnsi="Arial" w:cs="Arial"/>
          <w:sz w:val="20"/>
          <w:szCs w:val="20"/>
        </w:rPr>
        <w:t xml:space="preserve">ll The FA/NSPCC </w:t>
      </w:r>
      <w:proofErr w:type="gramStart"/>
      <w:r w:rsidR="00CB61AB" w:rsidRPr="00AE4AAC">
        <w:rPr>
          <w:rFonts w:ascii="Arial" w:hAnsi="Arial" w:cs="Arial"/>
          <w:sz w:val="20"/>
          <w:szCs w:val="20"/>
        </w:rPr>
        <w:t>24 hour</w:t>
      </w:r>
      <w:proofErr w:type="gramEnd"/>
      <w:r w:rsidR="00CB61AB" w:rsidRPr="00AE4AAC">
        <w:rPr>
          <w:rFonts w:ascii="Arial" w:hAnsi="Arial" w:cs="Arial"/>
          <w:sz w:val="20"/>
          <w:szCs w:val="20"/>
        </w:rPr>
        <w:t xml:space="preserve"> Helpline for advice on 0808 800 5000 or Deaf users text phone 0800 056 0566</w:t>
      </w:r>
      <w:r w:rsidR="006F7CFF" w:rsidRPr="00AE4AAC">
        <w:rPr>
          <w:rFonts w:ascii="Arial" w:hAnsi="Arial" w:cs="Arial"/>
          <w:sz w:val="20"/>
          <w:szCs w:val="20"/>
        </w:rPr>
        <w:t>.</w:t>
      </w:r>
    </w:p>
    <w:p w14:paraId="6785F6A3" w14:textId="77777777" w:rsidR="00AE4AAC" w:rsidRDefault="00AE4AAC" w:rsidP="00AE4AAC">
      <w:pPr>
        <w:pStyle w:val="ListParagraph"/>
        <w:autoSpaceDE w:val="0"/>
        <w:autoSpaceDN w:val="0"/>
        <w:adjustRightInd w:val="0"/>
        <w:spacing w:after="0" w:line="360" w:lineRule="auto"/>
        <w:ind w:left="1224"/>
        <w:rPr>
          <w:rFonts w:ascii="Arial" w:hAnsi="Arial" w:cs="Arial"/>
          <w:sz w:val="20"/>
          <w:szCs w:val="20"/>
        </w:rPr>
      </w:pPr>
    </w:p>
    <w:p w14:paraId="27D3197B" w14:textId="14D69A4E" w:rsidR="00D85721" w:rsidRPr="000F6165" w:rsidRDefault="000F6165" w:rsidP="000F6165">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NB. </w:t>
      </w:r>
      <w:r w:rsidR="00CB61AB" w:rsidRPr="000F6165">
        <w:rPr>
          <w:rFonts w:ascii="Arial" w:hAnsi="Arial" w:cs="Arial"/>
          <w:sz w:val="20"/>
          <w:szCs w:val="20"/>
        </w:rPr>
        <w:t>The FA’s Safeguarding Children Policy and Procedures are available via www.TheFA.com/Footballsafe – click on the ‘downloads’ under Policy and Procedures. 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w:t>
      </w:r>
      <w:r w:rsidR="00D85721" w:rsidRPr="000F6165">
        <w:rPr>
          <w:rFonts w:ascii="Arial" w:hAnsi="Arial" w:cs="Arial"/>
          <w:sz w:val="20"/>
          <w:szCs w:val="20"/>
        </w:rPr>
        <w:br/>
      </w:r>
      <w:r w:rsidR="00D85721" w:rsidRPr="000F6165">
        <w:rPr>
          <w:rFonts w:ascii="Arial" w:hAnsi="Arial" w:cs="Arial"/>
          <w:sz w:val="20"/>
          <w:szCs w:val="20"/>
        </w:rPr>
        <w:br/>
      </w:r>
      <w:r w:rsidR="00CB61AB" w:rsidRPr="000F6165">
        <w:rPr>
          <w:rFonts w:ascii="Arial" w:hAnsi="Arial" w:cs="Arial"/>
          <w:b/>
          <w:bCs/>
          <w:sz w:val="23"/>
          <w:szCs w:val="23"/>
        </w:rPr>
        <w:t>Safeguarding Children information can be obtained from-</w:t>
      </w:r>
      <w:r w:rsidR="00D85721" w:rsidRPr="000F6165">
        <w:rPr>
          <w:rFonts w:ascii="Arial" w:hAnsi="Arial" w:cs="Arial"/>
          <w:b/>
          <w:bCs/>
          <w:sz w:val="23"/>
          <w:szCs w:val="23"/>
        </w:rPr>
        <w:br/>
      </w:r>
      <w:r w:rsidR="00CB61AB" w:rsidRPr="000F6165">
        <w:rPr>
          <w:rFonts w:ascii="Arial" w:hAnsi="Arial" w:cs="Arial"/>
          <w:sz w:val="20"/>
          <w:szCs w:val="20"/>
        </w:rPr>
        <w:t xml:space="preserve">Borehamwood 2000 FC Club Welfare Officer- </w:t>
      </w:r>
      <w:r w:rsidR="00D85721" w:rsidRPr="000F6165">
        <w:rPr>
          <w:rFonts w:ascii="Arial" w:hAnsi="Arial" w:cs="Arial"/>
          <w:sz w:val="20"/>
          <w:szCs w:val="20"/>
        </w:rPr>
        <w:t>Mary Marshall</w:t>
      </w:r>
      <w:r w:rsidR="00D85721" w:rsidRPr="000F6165">
        <w:rPr>
          <w:rFonts w:ascii="Arial" w:hAnsi="Arial" w:cs="Arial"/>
          <w:sz w:val="20"/>
          <w:szCs w:val="20"/>
        </w:rPr>
        <w:br/>
      </w:r>
      <w:r w:rsidR="00CB61AB" w:rsidRPr="000F6165">
        <w:rPr>
          <w:rFonts w:ascii="Arial" w:hAnsi="Arial" w:cs="Arial"/>
          <w:sz w:val="19"/>
          <w:szCs w:val="19"/>
        </w:rPr>
        <w:t xml:space="preserve">Email: </w:t>
      </w:r>
      <w:hyperlink r:id="rId6" w:history="1">
        <w:r w:rsidR="00D85721" w:rsidRPr="000F6165">
          <w:rPr>
            <w:rStyle w:val="Hyperlink"/>
            <w:rFonts w:ascii="Arial" w:hAnsi="Arial" w:cs="Arial"/>
            <w:sz w:val="19"/>
            <w:szCs w:val="19"/>
          </w:rPr>
          <w:t>clubsec_cwo@Borehamwood2000fc.co.uk</w:t>
        </w:r>
      </w:hyperlink>
      <w:r w:rsidR="00D85721" w:rsidRPr="000F6165">
        <w:rPr>
          <w:rFonts w:ascii="Arial" w:hAnsi="Arial" w:cs="Arial"/>
          <w:sz w:val="19"/>
          <w:szCs w:val="19"/>
        </w:rPr>
        <w:br/>
      </w:r>
      <w:r w:rsidR="00CB61AB" w:rsidRPr="000F6165">
        <w:rPr>
          <w:rFonts w:ascii="Arial" w:hAnsi="Arial" w:cs="Arial"/>
          <w:sz w:val="20"/>
          <w:szCs w:val="20"/>
        </w:rPr>
        <w:t xml:space="preserve">County Football Association’s Welfare Officer- Richard Drake </w:t>
      </w:r>
      <w:r w:rsidR="00D85721" w:rsidRPr="000F6165">
        <w:rPr>
          <w:rFonts w:ascii="Arial" w:hAnsi="Arial" w:cs="Arial"/>
          <w:sz w:val="20"/>
          <w:szCs w:val="20"/>
        </w:rPr>
        <w:br/>
      </w:r>
      <w:r w:rsidR="00CB61AB" w:rsidRPr="000F6165">
        <w:rPr>
          <w:rFonts w:ascii="Arial" w:hAnsi="Arial" w:cs="Arial"/>
          <w:sz w:val="20"/>
          <w:szCs w:val="20"/>
        </w:rPr>
        <w:t xml:space="preserve">Email: </w:t>
      </w:r>
      <w:hyperlink r:id="rId7" w:history="1">
        <w:r w:rsidR="00D85721" w:rsidRPr="000F6165">
          <w:rPr>
            <w:rStyle w:val="Hyperlink"/>
            <w:rFonts w:ascii="Arial" w:hAnsi="Arial" w:cs="Arial"/>
            <w:sz w:val="20"/>
            <w:szCs w:val="20"/>
          </w:rPr>
          <w:t>CountyWO@Hertfordshirefa.com</w:t>
        </w:r>
      </w:hyperlink>
      <w:r w:rsidR="00D85721" w:rsidRPr="000F6165">
        <w:rPr>
          <w:rFonts w:ascii="Arial" w:hAnsi="Arial" w:cs="Arial"/>
          <w:sz w:val="20"/>
          <w:szCs w:val="20"/>
        </w:rPr>
        <w:br/>
      </w:r>
      <w:r w:rsidR="00CB61AB" w:rsidRPr="000F6165">
        <w:rPr>
          <w:rFonts w:ascii="Arial" w:hAnsi="Arial" w:cs="Arial"/>
          <w:sz w:val="20"/>
          <w:szCs w:val="20"/>
        </w:rPr>
        <w:t>Phone: 01462 650215</w:t>
      </w:r>
      <w:r w:rsidR="00D85721" w:rsidRPr="000F6165">
        <w:rPr>
          <w:rFonts w:ascii="Arial" w:hAnsi="Arial" w:cs="Arial"/>
          <w:sz w:val="20"/>
          <w:szCs w:val="20"/>
        </w:rPr>
        <w:br/>
      </w:r>
      <w:r w:rsidR="00CB61AB" w:rsidRPr="000F6165">
        <w:rPr>
          <w:rFonts w:ascii="Arial" w:hAnsi="Arial" w:cs="Arial"/>
          <w:sz w:val="20"/>
          <w:szCs w:val="20"/>
        </w:rPr>
        <w:t>FA Safeguarding Children general enquiry line</w:t>
      </w:r>
      <w:r w:rsidR="00D85721" w:rsidRPr="000F6165">
        <w:rPr>
          <w:rFonts w:ascii="Arial" w:hAnsi="Arial" w:cs="Arial"/>
          <w:sz w:val="20"/>
          <w:szCs w:val="20"/>
        </w:rPr>
        <w:br/>
      </w:r>
      <w:r w:rsidR="00CB61AB" w:rsidRPr="000F6165">
        <w:rPr>
          <w:rFonts w:ascii="Arial" w:hAnsi="Arial" w:cs="Arial"/>
          <w:sz w:val="20"/>
          <w:szCs w:val="20"/>
        </w:rPr>
        <w:t>www.TheFA.com/Footballsafe Phone: 0845 210 8080</w:t>
      </w:r>
    </w:p>
    <w:sectPr w:rsidR="00D85721" w:rsidRPr="000F6165" w:rsidSect="00FC1CD7">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3C9"/>
    <w:multiLevelType w:val="hybridMultilevel"/>
    <w:tmpl w:val="E53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67583"/>
    <w:multiLevelType w:val="hybridMultilevel"/>
    <w:tmpl w:val="5A2A5EE8"/>
    <w:lvl w:ilvl="0" w:tplc="51F2474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93F4BFB"/>
    <w:multiLevelType w:val="multilevel"/>
    <w:tmpl w:val="5FE2B9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7326DD"/>
    <w:multiLevelType w:val="hybridMultilevel"/>
    <w:tmpl w:val="EEB2B256"/>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4" w15:restartNumberingAfterBreak="0">
    <w:nsid w:val="25DC2825"/>
    <w:multiLevelType w:val="hybridMultilevel"/>
    <w:tmpl w:val="C478C9D6"/>
    <w:lvl w:ilvl="0" w:tplc="8620F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C51BF"/>
    <w:multiLevelType w:val="hybridMultilevel"/>
    <w:tmpl w:val="93B64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B4347"/>
    <w:multiLevelType w:val="hybridMultilevel"/>
    <w:tmpl w:val="197E734E"/>
    <w:lvl w:ilvl="0" w:tplc="9626C0A6">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7" w15:restartNumberingAfterBreak="0">
    <w:nsid w:val="3437508D"/>
    <w:multiLevelType w:val="multilevel"/>
    <w:tmpl w:val="E85EE2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787C4B"/>
    <w:multiLevelType w:val="hybridMultilevel"/>
    <w:tmpl w:val="895AED90"/>
    <w:lvl w:ilvl="0" w:tplc="E2C09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B14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B36EFE"/>
    <w:multiLevelType w:val="multilevel"/>
    <w:tmpl w:val="0809001F"/>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1" w15:restartNumberingAfterBreak="0">
    <w:nsid w:val="5524011E"/>
    <w:multiLevelType w:val="hybridMultilevel"/>
    <w:tmpl w:val="2182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6FD8"/>
    <w:multiLevelType w:val="hybridMultilevel"/>
    <w:tmpl w:val="A3800A06"/>
    <w:lvl w:ilvl="0" w:tplc="0809000F">
      <w:start w:val="1"/>
      <w:numFmt w:val="decimal"/>
      <w:lvlText w:val="%1."/>
      <w:lvlJc w:val="left"/>
      <w:pPr>
        <w:ind w:left="720" w:hanging="360"/>
      </w:pPr>
    </w:lvl>
    <w:lvl w:ilvl="1" w:tplc="C81EAD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0E7C8A"/>
    <w:multiLevelType w:val="hybridMultilevel"/>
    <w:tmpl w:val="1D80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D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0622D5"/>
    <w:multiLevelType w:val="hybridMultilevel"/>
    <w:tmpl w:val="093C8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1"/>
  </w:num>
  <w:num w:numId="8">
    <w:abstractNumId w:val="12"/>
  </w:num>
  <w:num w:numId="9">
    <w:abstractNumId w:val="0"/>
  </w:num>
  <w:num w:numId="10">
    <w:abstractNumId w:val="13"/>
  </w:num>
  <w:num w:numId="11">
    <w:abstractNumId w:val="15"/>
  </w:num>
  <w:num w:numId="12">
    <w:abstractNumId w:val="5"/>
  </w:num>
  <w:num w:numId="13">
    <w:abstractNumId w:val="14"/>
  </w:num>
  <w:num w:numId="14">
    <w:abstractNumId w:val="9"/>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FC"/>
    <w:rsid w:val="00071B3A"/>
    <w:rsid w:val="000867A3"/>
    <w:rsid w:val="000C5392"/>
    <w:rsid w:val="000F6165"/>
    <w:rsid w:val="0014232A"/>
    <w:rsid w:val="00164925"/>
    <w:rsid w:val="001765D6"/>
    <w:rsid w:val="00277E07"/>
    <w:rsid w:val="00311F25"/>
    <w:rsid w:val="00330A64"/>
    <w:rsid w:val="00386611"/>
    <w:rsid w:val="00410291"/>
    <w:rsid w:val="004E6AF1"/>
    <w:rsid w:val="0055169A"/>
    <w:rsid w:val="00606CFC"/>
    <w:rsid w:val="00607837"/>
    <w:rsid w:val="0062789F"/>
    <w:rsid w:val="00643166"/>
    <w:rsid w:val="006C650B"/>
    <w:rsid w:val="006F7CFF"/>
    <w:rsid w:val="00716C3D"/>
    <w:rsid w:val="007261F7"/>
    <w:rsid w:val="00764B94"/>
    <w:rsid w:val="007732F3"/>
    <w:rsid w:val="00830DB7"/>
    <w:rsid w:val="00850BD1"/>
    <w:rsid w:val="0090431C"/>
    <w:rsid w:val="009E03D0"/>
    <w:rsid w:val="00A06361"/>
    <w:rsid w:val="00A455DB"/>
    <w:rsid w:val="00A8317E"/>
    <w:rsid w:val="00AD0DCC"/>
    <w:rsid w:val="00AE4583"/>
    <w:rsid w:val="00AE4AAC"/>
    <w:rsid w:val="00AF5E1D"/>
    <w:rsid w:val="00B979CD"/>
    <w:rsid w:val="00BA0528"/>
    <w:rsid w:val="00BF4F68"/>
    <w:rsid w:val="00C20290"/>
    <w:rsid w:val="00C50FFE"/>
    <w:rsid w:val="00CB61AB"/>
    <w:rsid w:val="00D01329"/>
    <w:rsid w:val="00D024DD"/>
    <w:rsid w:val="00D12A82"/>
    <w:rsid w:val="00D733ED"/>
    <w:rsid w:val="00D738F6"/>
    <w:rsid w:val="00D85721"/>
    <w:rsid w:val="00D909AD"/>
    <w:rsid w:val="00DD53BB"/>
    <w:rsid w:val="00EC2CFC"/>
    <w:rsid w:val="00FC1CD7"/>
    <w:rsid w:val="00FE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81E2"/>
  <w15:chartTrackingRefBased/>
  <w15:docId w15:val="{FDA13EE2-3561-4AC3-AB09-7623786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8e420d35d-s3">
    <w:name w:val="ox-28e420d35d-s3"/>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bumpedfont15">
    <w:name w:val="ox-28e420d35d-bumpedfont15"/>
    <w:basedOn w:val="DefaultParagraphFont"/>
    <w:rsid w:val="00EC2CFC"/>
  </w:style>
  <w:style w:type="character" w:customStyle="1" w:styleId="ox-28e420d35d-s4">
    <w:name w:val="ox-28e420d35d-s4"/>
    <w:basedOn w:val="DefaultParagraphFont"/>
    <w:rsid w:val="00EC2CFC"/>
  </w:style>
  <w:style w:type="paragraph" w:customStyle="1" w:styleId="ox-28e420d35d-s7">
    <w:name w:val="ox-28e420d35d-s7"/>
    <w:basedOn w:val="Normal"/>
    <w:rsid w:val="00EC2CFC"/>
    <w:pPr>
      <w:spacing w:after="150" w:line="240" w:lineRule="auto"/>
    </w:pPr>
    <w:rPr>
      <w:rFonts w:ascii="Times New Roman" w:eastAsia="Times New Roman" w:hAnsi="Times New Roman" w:cs="Times New Roman"/>
      <w:sz w:val="24"/>
      <w:szCs w:val="24"/>
      <w:lang w:eastAsia="en-GB"/>
    </w:rPr>
  </w:style>
  <w:style w:type="paragraph" w:customStyle="1" w:styleId="ox-28e420d35d-msonormal">
    <w:name w:val="ox-28e420d35d-msonormal"/>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s8">
    <w:name w:val="ox-28e420d35d-s8"/>
    <w:basedOn w:val="DefaultParagraphFont"/>
    <w:rsid w:val="00EC2CFC"/>
  </w:style>
  <w:style w:type="character" w:customStyle="1" w:styleId="ox-28e420d35d-s10">
    <w:name w:val="ox-28e420d35d-s10"/>
    <w:basedOn w:val="DefaultParagraphFont"/>
    <w:rsid w:val="00EC2CFC"/>
  </w:style>
  <w:style w:type="character" w:customStyle="1" w:styleId="ox-28e420d35d-s14">
    <w:name w:val="ox-28e420d35d-s14"/>
    <w:basedOn w:val="DefaultParagraphFont"/>
    <w:rsid w:val="00EC2CFC"/>
  </w:style>
  <w:style w:type="character" w:customStyle="1" w:styleId="ox-28e420d35d-s16">
    <w:name w:val="ox-28e420d35d-s16"/>
    <w:basedOn w:val="DefaultParagraphFont"/>
    <w:rsid w:val="00EC2CFC"/>
  </w:style>
  <w:style w:type="paragraph" w:styleId="BalloonText">
    <w:name w:val="Balloon Text"/>
    <w:basedOn w:val="Normal"/>
    <w:link w:val="BalloonTextChar"/>
    <w:uiPriority w:val="99"/>
    <w:semiHidden/>
    <w:unhideWhenUsed/>
    <w:rsid w:val="006C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B"/>
    <w:rPr>
      <w:rFonts w:ascii="Segoe UI" w:hAnsi="Segoe UI" w:cs="Segoe UI"/>
      <w:sz w:val="18"/>
      <w:szCs w:val="18"/>
    </w:rPr>
  </w:style>
  <w:style w:type="character" w:styleId="Strong">
    <w:name w:val="Strong"/>
    <w:basedOn w:val="DefaultParagraphFont"/>
    <w:uiPriority w:val="22"/>
    <w:qFormat/>
    <w:rsid w:val="001765D6"/>
    <w:rPr>
      <w:b/>
      <w:bCs/>
    </w:rPr>
  </w:style>
  <w:style w:type="paragraph" w:styleId="ListParagraph">
    <w:name w:val="List Paragraph"/>
    <w:basedOn w:val="Normal"/>
    <w:uiPriority w:val="34"/>
    <w:qFormat/>
    <w:rsid w:val="00D12A82"/>
    <w:pPr>
      <w:ind w:left="720"/>
      <w:contextualSpacing/>
    </w:pPr>
  </w:style>
  <w:style w:type="character" w:styleId="Hyperlink">
    <w:name w:val="Hyperlink"/>
    <w:basedOn w:val="DefaultParagraphFont"/>
    <w:uiPriority w:val="99"/>
    <w:unhideWhenUsed/>
    <w:rsid w:val="00D85721"/>
    <w:rPr>
      <w:color w:val="0563C1" w:themeColor="hyperlink"/>
      <w:u w:val="single"/>
    </w:rPr>
  </w:style>
  <w:style w:type="character" w:styleId="UnresolvedMention">
    <w:name w:val="Unresolved Mention"/>
    <w:basedOn w:val="DefaultParagraphFont"/>
    <w:uiPriority w:val="99"/>
    <w:semiHidden/>
    <w:unhideWhenUsed/>
    <w:rsid w:val="00D85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2034">
      <w:bodyDiv w:val="1"/>
      <w:marLeft w:val="0"/>
      <w:marRight w:val="0"/>
      <w:marTop w:val="0"/>
      <w:marBottom w:val="0"/>
      <w:divBdr>
        <w:top w:val="none" w:sz="0" w:space="0" w:color="auto"/>
        <w:left w:val="none" w:sz="0" w:space="0" w:color="auto"/>
        <w:bottom w:val="none" w:sz="0" w:space="0" w:color="auto"/>
        <w:right w:val="none" w:sz="0" w:space="0" w:color="auto"/>
      </w:divBdr>
    </w:div>
    <w:div w:id="1193690965">
      <w:bodyDiv w:val="1"/>
      <w:marLeft w:val="0"/>
      <w:marRight w:val="0"/>
      <w:marTop w:val="0"/>
      <w:marBottom w:val="0"/>
      <w:divBdr>
        <w:top w:val="none" w:sz="0" w:space="0" w:color="auto"/>
        <w:left w:val="none" w:sz="0" w:space="0" w:color="auto"/>
        <w:bottom w:val="none" w:sz="0" w:space="0" w:color="auto"/>
        <w:right w:val="none" w:sz="0" w:space="0" w:color="auto"/>
      </w:divBdr>
    </w:div>
    <w:div w:id="1531651235">
      <w:bodyDiv w:val="1"/>
      <w:marLeft w:val="0"/>
      <w:marRight w:val="0"/>
      <w:marTop w:val="0"/>
      <w:marBottom w:val="0"/>
      <w:divBdr>
        <w:top w:val="none" w:sz="0" w:space="0" w:color="auto"/>
        <w:left w:val="none" w:sz="0" w:space="0" w:color="auto"/>
        <w:bottom w:val="none" w:sz="0" w:space="0" w:color="auto"/>
        <w:right w:val="none" w:sz="0" w:space="0" w:color="auto"/>
      </w:divBdr>
    </w:div>
    <w:div w:id="1599017805">
      <w:bodyDiv w:val="1"/>
      <w:marLeft w:val="0"/>
      <w:marRight w:val="0"/>
      <w:marTop w:val="0"/>
      <w:marBottom w:val="0"/>
      <w:divBdr>
        <w:top w:val="none" w:sz="0" w:space="0" w:color="auto"/>
        <w:left w:val="none" w:sz="0" w:space="0" w:color="auto"/>
        <w:bottom w:val="none" w:sz="0" w:space="0" w:color="auto"/>
        <w:right w:val="none" w:sz="0" w:space="0" w:color="auto"/>
      </w:divBdr>
      <w:divsChild>
        <w:div w:id="187450929">
          <w:marLeft w:val="0"/>
          <w:marRight w:val="0"/>
          <w:marTop w:val="0"/>
          <w:marBottom w:val="0"/>
          <w:divBdr>
            <w:top w:val="none" w:sz="0" w:space="0" w:color="auto"/>
            <w:left w:val="none" w:sz="0" w:space="0" w:color="auto"/>
            <w:bottom w:val="none" w:sz="0" w:space="0" w:color="auto"/>
            <w:right w:val="none" w:sz="0" w:space="0" w:color="auto"/>
          </w:divBdr>
          <w:divsChild>
            <w:div w:id="1748459357">
              <w:marLeft w:val="0"/>
              <w:marRight w:val="0"/>
              <w:marTop w:val="0"/>
              <w:marBottom w:val="0"/>
              <w:divBdr>
                <w:top w:val="none" w:sz="0" w:space="0" w:color="auto"/>
                <w:left w:val="none" w:sz="0" w:space="0" w:color="auto"/>
                <w:bottom w:val="none" w:sz="0" w:space="0" w:color="auto"/>
                <w:right w:val="none" w:sz="0" w:space="0" w:color="auto"/>
              </w:divBdr>
              <w:divsChild>
                <w:div w:id="439644074">
                  <w:marLeft w:val="0"/>
                  <w:marRight w:val="0"/>
                  <w:marTop w:val="0"/>
                  <w:marBottom w:val="0"/>
                  <w:divBdr>
                    <w:top w:val="none" w:sz="0" w:space="0" w:color="auto"/>
                    <w:left w:val="none" w:sz="0" w:space="0" w:color="auto"/>
                    <w:bottom w:val="none" w:sz="0" w:space="0" w:color="auto"/>
                    <w:right w:val="none" w:sz="0" w:space="0" w:color="auto"/>
                  </w:divBdr>
                  <w:divsChild>
                    <w:div w:id="224219326">
                      <w:marLeft w:val="0"/>
                      <w:marRight w:val="0"/>
                      <w:marTop w:val="0"/>
                      <w:marBottom w:val="0"/>
                      <w:divBdr>
                        <w:top w:val="none" w:sz="0" w:space="0" w:color="auto"/>
                        <w:left w:val="none" w:sz="0" w:space="0" w:color="auto"/>
                        <w:bottom w:val="none" w:sz="0" w:space="0" w:color="auto"/>
                        <w:right w:val="none" w:sz="0" w:space="0" w:color="auto"/>
                      </w:divBdr>
                      <w:divsChild>
                        <w:div w:id="1548376768">
                          <w:marLeft w:val="0"/>
                          <w:marRight w:val="0"/>
                          <w:marTop w:val="0"/>
                          <w:marBottom w:val="0"/>
                          <w:divBdr>
                            <w:top w:val="none" w:sz="0" w:space="0" w:color="auto"/>
                            <w:left w:val="none" w:sz="0" w:space="0" w:color="auto"/>
                            <w:bottom w:val="none" w:sz="0" w:space="0" w:color="auto"/>
                            <w:right w:val="none" w:sz="0" w:space="0" w:color="auto"/>
                          </w:divBdr>
                          <w:divsChild>
                            <w:div w:id="339503998">
                              <w:marLeft w:val="0"/>
                              <w:marRight w:val="0"/>
                              <w:marTop w:val="0"/>
                              <w:marBottom w:val="0"/>
                              <w:divBdr>
                                <w:top w:val="none" w:sz="0" w:space="0" w:color="auto"/>
                                <w:left w:val="none" w:sz="0" w:space="0" w:color="auto"/>
                                <w:bottom w:val="none" w:sz="0" w:space="0" w:color="auto"/>
                                <w:right w:val="none" w:sz="0" w:space="0" w:color="auto"/>
                              </w:divBdr>
                              <w:divsChild>
                                <w:div w:id="1104305412">
                                  <w:marLeft w:val="0"/>
                                  <w:marRight w:val="0"/>
                                  <w:marTop w:val="0"/>
                                  <w:marBottom w:val="0"/>
                                  <w:divBdr>
                                    <w:top w:val="none" w:sz="0" w:space="0" w:color="auto"/>
                                    <w:left w:val="none" w:sz="0" w:space="0" w:color="auto"/>
                                    <w:bottom w:val="none" w:sz="0" w:space="0" w:color="auto"/>
                                    <w:right w:val="none" w:sz="0" w:space="0" w:color="auto"/>
                                  </w:divBdr>
                                  <w:divsChild>
                                    <w:div w:id="1963028810">
                                      <w:marLeft w:val="0"/>
                                      <w:marRight w:val="0"/>
                                      <w:marTop w:val="0"/>
                                      <w:marBottom w:val="0"/>
                                      <w:divBdr>
                                        <w:top w:val="none" w:sz="0" w:space="0" w:color="auto"/>
                                        <w:left w:val="none" w:sz="0" w:space="0" w:color="auto"/>
                                        <w:bottom w:val="none" w:sz="0" w:space="0" w:color="auto"/>
                                        <w:right w:val="none" w:sz="0" w:space="0" w:color="auto"/>
                                      </w:divBdr>
                                      <w:divsChild>
                                        <w:div w:id="1763917438">
                                          <w:marLeft w:val="0"/>
                                          <w:marRight w:val="0"/>
                                          <w:marTop w:val="0"/>
                                          <w:marBottom w:val="0"/>
                                          <w:divBdr>
                                            <w:top w:val="none" w:sz="0" w:space="0" w:color="auto"/>
                                            <w:left w:val="none" w:sz="0" w:space="0" w:color="auto"/>
                                            <w:bottom w:val="none" w:sz="0" w:space="0" w:color="auto"/>
                                            <w:right w:val="none" w:sz="0" w:space="0" w:color="auto"/>
                                          </w:divBdr>
                                          <w:divsChild>
                                            <w:div w:id="132799864">
                                              <w:marLeft w:val="0"/>
                                              <w:marRight w:val="0"/>
                                              <w:marTop w:val="0"/>
                                              <w:marBottom w:val="0"/>
                                              <w:divBdr>
                                                <w:top w:val="none" w:sz="0" w:space="0" w:color="auto"/>
                                                <w:left w:val="none" w:sz="0" w:space="0" w:color="auto"/>
                                                <w:bottom w:val="none" w:sz="0" w:space="0" w:color="auto"/>
                                                <w:right w:val="none" w:sz="0" w:space="0" w:color="auto"/>
                                              </w:divBdr>
                                              <w:divsChild>
                                                <w:div w:id="218440600">
                                                  <w:marLeft w:val="0"/>
                                                  <w:marRight w:val="0"/>
                                                  <w:marTop w:val="0"/>
                                                  <w:marBottom w:val="0"/>
                                                  <w:divBdr>
                                                    <w:top w:val="none" w:sz="0" w:space="0" w:color="auto"/>
                                                    <w:left w:val="none" w:sz="0" w:space="0" w:color="auto"/>
                                                    <w:bottom w:val="none" w:sz="0" w:space="0" w:color="auto"/>
                                                    <w:right w:val="none" w:sz="0" w:space="0" w:color="auto"/>
                                                  </w:divBdr>
                                                  <w:divsChild>
                                                    <w:div w:id="1683817019">
                                                      <w:marLeft w:val="0"/>
                                                      <w:marRight w:val="0"/>
                                                      <w:marTop w:val="0"/>
                                                      <w:marBottom w:val="0"/>
                                                      <w:divBdr>
                                                        <w:top w:val="none" w:sz="0" w:space="0" w:color="auto"/>
                                                        <w:left w:val="none" w:sz="0" w:space="0" w:color="auto"/>
                                                        <w:bottom w:val="none" w:sz="0" w:space="0" w:color="auto"/>
                                                        <w:right w:val="none" w:sz="0" w:space="0" w:color="auto"/>
                                                      </w:divBdr>
                                                      <w:divsChild>
                                                        <w:div w:id="1374696824">
                                                          <w:marLeft w:val="0"/>
                                                          <w:marRight w:val="0"/>
                                                          <w:marTop w:val="0"/>
                                                          <w:marBottom w:val="0"/>
                                                          <w:divBdr>
                                                            <w:top w:val="none" w:sz="0" w:space="0" w:color="auto"/>
                                                            <w:left w:val="none" w:sz="0" w:space="0" w:color="auto"/>
                                                            <w:bottom w:val="none" w:sz="0" w:space="0" w:color="auto"/>
                                                            <w:right w:val="none" w:sz="0" w:space="0" w:color="auto"/>
                                                          </w:divBdr>
                                                          <w:divsChild>
                                                            <w:div w:id="1833526761">
                                                              <w:marLeft w:val="0"/>
                                                              <w:marRight w:val="0"/>
                                                              <w:marTop w:val="0"/>
                                                              <w:marBottom w:val="0"/>
                                                              <w:divBdr>
                                                                <w:top w:val="none" w:sz="0" w:space="0" w:color="auto"/>
                                                                <w:left w:val="none" w:sz="0" w:space="0" w:color="auto"/>
                                                                <w:bottom w:val="none" w:sz="0" w:space="0" w:color="auto"/>
                                                                <w:right w:val="none" w:sz="0" w:space="0" w:color="auto"/>
                                                              </w:divBdr>
                                                              <w:divsChild>
                                                                <w:div w:id="8023819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09716798">
                                                                      <w:marLeft w:val="0"/>
                                                                      <w:marRight w:val="0"/>
                                                                      <w:marTop w:val="0"/>
                                                                      <w:marBottom w:val="0"/>
                                                                      <w:divBdr>
                                                                        <w:top w:val="none" w:sz="0" w:space="0" w:color="auto"/>
                                                                        <w:left w:val="none" w:sz="0" w:space="0" w:color="auto"/>
                                                                        <w:bottom w:val="none" w:sz="0" w:space="0" w:color="auto"/>
                                                                        <w:right w:val="none" w:sz="0" w:space="0" w:color="auto"/>
                                                                      </w:divBdr>
                                                                      <w:divsChild>
                                                                        <w:div w:id="1993635227">
                                                                          <w:marLeft w:val="0"/>
                                                                          <w:marRight w:val="0"/>
                                                                          <w:marTop w:val="0"/>
                                                                          <w:marBottom w:val="0"/>
                                                                          <w:divBdr>
                                                                            <w:top w:val="none" w:sz="0" w:space="0" w:color="auto"/>
                                                                            <w:left w:val="none" w:sz="0" w:space="0" w:color="auto"/>
                                                                            <w:bottom w:val="none" w:sz="0" w:space="0" w:color="auto"/>
                                                                            <w:right w:val="none" w:sz="0" w:space="0" w:color="auto"/>
                                                                          </w:divBdr>
                                                                          <w:divsChild>
                                                                            <w:div w:id="1469739429">
                                                                              <w:marLeft w:val="0"/>
                                                                              <w:marRight w:val="0"/>
                                                                              <w:marTop w:val="0"/>
                                                                              <w:marBottom w:val="0"/>
                                                                              <w:divBdr>
                                                                                <w:top w:val="none" w:sz="0" w:space="0" w:color="auto"/>
                                                                                <w:left w:val="none" w:sz="0" w:space="0" w:color="auto"/>
                                                                                <w:bottom w:val="none" w:sz="0" w:space="0" w:color="auto"/>
                                                                                <w:right w:val="none" w:sz="0" w:space="0" w:color="auto"/>
                                                                              </w:divBdr>
                                                                              <w:divsChild>
                                                                                <w:div w:id="107924975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1789147">
                                                                                      <w:marLeft w:val="0"/>
                                                                                      <w:marRight w:val="0"/>
                                                                                      <w:marTop w:val="0"/>
                                                                                      <w:marBottom w:val="0"/>
                                                                                      <w:divBdr>
                                                                                        <w:top w:val="none" w:sz="0" w:space="0" w:color="auto"/>
                                                                                        <w:left w:val="none" w:sz="0" w:space="0" w:color="auto"/>
                                                                                        <w:bottom w:val="none" w:sz="0" w:space="0" w:color="auto"/>
                                                                                        <w:right w:val="none" w:sz="0" w:space="0" w:color="auto"/>
                                                                                      </w:divBdr>
                                                                                      <w:divsChild>
                                                                                        <w:div w:id="1875382748">
                                                                                          <w:marLeft w:val="855"/>
                                                                                          <w:marRight w:val="0"/>
                                                                                          <w:marTop w:val="0"/>
                                                                                          <w:marBottom w:val="0"/>
                                                                                          <w:divBdr>
                                                                                            <w:top w:val="none" w:sz="0" w:space="0" w:color="auto"/>
                                                                                            <w:left w:val="none" w:sz="0" w:space="0" w:color="auto"/>
                                                                                            <w:bottom w:val="none" w:sz="0" w:space="0" w:color="auto"/>
                                                                                            <w:right w:val="none" w:sz="0" w:space="0" w:color="auto"/>
                                                                                          </w:divBdr>
                                                                                        </w:div>
                                                                                        <w:div w:id="863323803">
                                                                                          <w:marLeft w:val="855"/>
                                                                                          <w:marRight w:val="0"/>
                                                                                          <w:marTop w:val="0"/>
                                                                                          <w:marBottom w:val="0"/>
                                                                                          <w:divBdr>
                                                                                            <w:top w:val="none" w:sz="0" w:space="0" w:color="auto"/>
                                                                                            <w:left w:val="none" w:sz="0" w:space="0" w:color="auto"/>
                                                                                            <w:bottom w:val="none" w:sz="0" w:space="0" w:color="auto"/>
                                                                                            <w:right w:val="none" w:sz="0" w:space="0" w:color="auto"/>
                                                                                          </w:divBdr>
                                                                                        </w:div>
                                                                                        <w:div w:id="1091321031">
                                                                                          <w:marLeft w:val="855"/>
                                                                                          <w:marRight w:val="0"/>
                                                                                          <w:marTop w:val="0"/>
                                                                                          <w:marBottom w:val="0"/>
                                                                                          <w:divBdr>
                                                                                            <w:top w:val="none" w:sz="0" w:space="0" w:color="auto"/>
                                                                                            <w:left w:val="none" w:sz="0" w:space="0" w:color="auto"/>
                                                                                            <w:bottom w:val="none" w:sz="0" w:space="0" w:color="auto"/>
                                                                                            <w:right w:val="none" w:sz="0" w:space="0" w:color="auto"/>
                                                                                          </w:divBdr>
                                                                                        </w:div>
                                                                                        <w:div w:id="1036737760">
                                                                                          <w:marLeft w:val="855"/>
                                                                                          <w:marRight w:val="0"/>
                                                                                          <w:marTop w:val="0"/>
                                                                                          <w:marBottom w:val="0"/>
                                                                                          <w:divBdr>
                                                                                            <w:top w:val="none" w:sz="0" w:space="0" w:color="auto"/>
                                                                                            <w:left w:val="none" w:sz="0" w:space="0" w:color="auto"/>
                                                                                            <w:bottom w:val="none" w:sz="0" w:space="0" w:color="auto"/>
                                                                                            <w:right w:val="none" w:sz="0" w:space="0" w:color="auto"/>
                                                                                          </w:divBdr>
                                                                                        </w:div>
                                                                                        <w:div w:id="844829118">
                                                                                          <w:marLeft w:val="0"/>
                                                                                          <w:marRight w:val="0"/>
                                                                                          <w:marTop w:val="0"/>
                                                                                          <w:marBottom w:val="0"/>
                                                                                          <w:divBdr>
                                                                                            <w:top w:val="none" w:sz="0" w:space="0" w:color="auto"/>
                                                                                            <w:left w:val="none" w:sz="0" w:space="0" w:color="auto"/>
                                                                                            <w:bottom w:val="none" w:sz="0" w:space="0" w:color="auto"/>
                                                                                            <w:right w:val="none" w:sz="0" w:space="0" w:color="auto"/>
                                                                                          </w:divBdr>
                                                                                        </w:div>
                                                                                        <w:div w:id="662465933">
                                                                                          <w:marLeft w:val="0"/>
                                                                                          <w:marRight w:val="0"/>
                                                                                          <w:marTop w:val="0"/>
                                                                                          <w:marBottom w:val="0"/>
                                                                                          <w:divBdr>
                                                                                            <w:top w:val="none" w:sz="0" w:space="0" w:color="auto"/>
                                                                                            <w:left w:val="none" w:sz="0" w:space="0" w:color="auto"/>
                                                                                            <w:bottom w:val="none" w:sz="0" w:space="0" w:color="auto"/>
                                                                                            <w:right w:val="none" w:sz="0" w:space="0" w:color="auto"/>
                                                                                          </w:divBdr>
                                                                                        </w:div>
                                                                                        <w:div w:id="1609435150">
                                                                                          <w:marLeft w:val="0"/>
                                                                                          <w:marRight w:val="0"/>
                                                                                          <w:marTop w:val="0"/>
                                                                                          <w:marBottom w:val="0"/>
                                                                                          <w:divBdr>
                                                                                            <w:top w:val="none" w:sz="0" w:space="0" w:color="auto"/>
                                                                                            <w:left w:val="none" w:sz="0" w:space="0" w:color="auto"/>
                                                                                            <w:bottom w:val="none" w:sz="0" w:space="0" w:color="auto"/>
                                                                                            <w:right w:val="none" w:sz="0" w:space="0" w:color="auto"/>
                                                                                          </w:divBdr>
                                                                                        </w:div>
                                                                                        <w:div w:id="143278988">
                                                                                          <w:marLeft w:val="0"/>
                                                                                          <w:marRight w:val="0"/>
                                                                                          <w:marTop w:val="0"/>
                                                                                          <w:marBottom w:val="0"/>
                                                                                          <w:divBdr>
                                                                                            <w:top w:val="none" w:sz="0" w:space="0" w:color="auto"/>
                                                                                            <w:left w:val="none" w:sz="0" w:space="0" w:color="auto"/>
                                                                                            <w:bottom w:val="none" w:sz="0" w:space="0" w:color="auto"/>
                                                                                            <w:right w:val="none" w:sz="0" w:space="0" w:color="auto"/>
                                                                                          </w:divBdr>
                                                                                        </w:div>
                                                                                        <w:div w:id="2136171303">
                                                                                          <w:marLeft w:val="0"/>
                                                                                          <w:marRight w:val="0"/>
                                                                                          <w:marTop w:val="0"/>
                                                                                          <w:marBottom w:val="0"/>
                                                                                          <w:divBdr>
                                                                                            <w:top w:val="none" w:sz="0" w:space="0" w:color="auto"/>
                                                                                            <w:left w:val="none" w:sz="0" w:space="0" w:color="auto"/>
                                                                                            <w:bottom w:val="none" w:sz="0" w:space="0" w:color="auto"/>
                                                                                            <w:right w:val="none" w:sz="0" w:space="0" w:color="auto"/>
                                                                                          </w:divBdr>
                                                                                        </w:div>
                                                                                        <w:div w:id="179085194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tyWO@Hertford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sec_cwo@Borehamwood2000f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Makamian,D,David,JOU3T R</dc:creator>
  <cp:keywords/>
  <dc:description/>
  <cp:lastModifiedBy>jake makamian</cp:lastModifiedBy>
  <cp:revision>23</cp:revision>
  <cp:lastPrinted>2019-12-20T19:08:00Z</cp:lastPrinted>
  <dcterms:created xsi:type="dcterms:W3CDTF">2019-07-11T08:53:00Z</dcterms:created>
  <dcterms:modified xsi:type="dcterms:W3CDTF">2020-02-17T18:58:00Z</dcterms:modified>
</cp:coreProperties>
</file>